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3C2" w:rsidRPr="00B003C2" w:rsidRDefault="00B003C2">
      <w:pPr>
        <w:contextualSpacing/>
        <w:rPr>
          <w:rFonts w:asciiTheme="minorBidi" w:eastAsia="Cordia New" w:hAnsiTheme="minorBidi"/>
          <w:b/>
          <w:bCs/>
          <w:i/>
          <w:iCs/>
          <w:color w:val="222222"/>
          <w:sz w:val="32"/>
          <w:szCs w:val="32"/>
        </w:rPr>
      </w:pPr>
      <w:r w:rsidRPr="006C608A">
        <w:rPr>
          <w:rFonts w:asciiTheme="minorBidi" w:eastAsia="Cordia New" w:hAnsiTheme="minorBidi" w:hint="cs"/>
          <w:b/>
          <w:bCs/>
          <w:i/>
          <w:iCs/>
          <w:color w:val="222222"/>
          <w:sz w:val="32"/>
          <w:szCs w:val="32"/>
          <w:cs/>
        </w:rPr>
        <w:t>ข่าวประชาสัมพันธ์</w:t>
      </w:r>
    </w:p>
    <w:p w:rsidR="00B003C2" w:rsidRDefault="00B003C2" w:rsidP="00B003C2">
      <w:pPr>
        <w:ind w:firstLine="720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</w:p>
    <w:p w:rsidR="000B2FC2" w:rsidRDefault="00E2616F" w:rsidP="000B2FC2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287F19">
        <w:rPr>
          <w:rFonts w:asciiTheme="minorBidi" w:hAnsiTheme="minorBidi"/>
          <w:b/>
          <w:bCs/>
          <w:sz w:val="32"/>
          <w:szCs w:val="32"/>
        </w:rPr>
        <w:t>CPAC Construction Solution</w:t>
      </w:r>
      <w:r w:rsidR="001C0DC0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287F19">
        <w:rPr>
          <w:rFonts w:asciiTheme="minorBidi" w:hAnsiTheme="minorBidi"/>
          <w:b/>
          <w:bCs/>
          <w:sz w:val="32"/>
          <w:szCs w:val="32"/>
          <w:cs/>
        </w:rPr>
        <w:t>ส่งมอบ</w:t>
      </w:r>
      <w:r w:rsidR="00BD30AA" w:rsidRPr="00BD30AA">
        <w:rPr>
          <w:rFonts w:asciiTheme="minorBidi" w:hAnsiTheme="minorBidi" w:cs="Cordia New"/>
          <w:b/>
          <w:bCs/>
          <w:sz w:val="32"/>
          <w:szCs w:val="32"/>
          <w:cs/>
        </w:rPr>
        <w:t>นวัตกรรม</w:t>
      </w:r>
      <w:r w:rsidR="006A2411" w:rsidRPr="006A2411">
        <w:rPr>
          <w:rFonts w:asciiTheme="minorBidi" w:hAnsiTheme="minorBidi" w:cs="Cordia New"/>
          <w:b/>
          <w:bCs/>
          <w:sz w:val="32"/>
          <w:szCs w:val="32"/>
          <w:cs/>
        </w:rPr>
        <w:t>คลินิ</w:t>
      </w:r>
      <w:r w:rsidR="000B2FC2">
        <w:rPr>
          <w:rFonts w:asciiTheme="minorBidi" w:hAnsiTheme="minorBidi" w:cs="Cordia New"/>
          <w:b/>
          <w:bCs/>
          <w:sz w:val="32"/>
          <w:szCs w:val="32"/>
          <w:cs/>
        </w:rPr>
        <w:t>กแยกโรคติดเชื้อ</w:t>
      </w:r>
    </w:p>
    <w:p w:rsidR="00933A56" w:rsidRDefault="000B2FC2" w:rsidP="000B2FC2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/>
          <w:b/>
          <w:bCs/>
          <w:sz w:val="32"/>
          <w:szCs w:val="32"/>
          <w:cs/>
        </w:rPr>
        <w:t>แบบสำเร็จรูปพร้อมติ</w:t>
      </w:r>
      <w:r w:rsidR="006A2411" w:rsidRPr="006A2411">
        <w:rPr>
          <w:rFonts w:asciiTheme="minorBidi" w:hAnsiTheme="minorBidi" w:cs="Cordia New"/>
          <w:b/>
          <w:bCs/>
          <w:sz w:val="32"/>
          <w:szCs w:val="32"/>
          <w:cs/>
        </w:rPr>
        <w:t>ดตั้ง</w:t>
      </w:r>
      <w:r w:rsidR="006A241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75440" w:rsidRPr="000B2FC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แก่</w:t>
      </w:r>
      <w:r w:rsidR="001156FC" w:rsidRPr="000B2FC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โรงพยาบาลระนอง</w:t>
      </w:r>
      <w:r w:rsidR="00933A5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21C10">
        <w:rPr>
          <w:rFonts w:asciiTheme="minorBidi" w:hAnsiTheme="minorBidi" w:cs="Cordia New"/>
          <w:b/>
          <w:bCs/>
          <w:sz w:val="32"/>
          <w:szCs w:val="32"/>
          <w:cs/>
        </w:rPr>
        <w:t>ลดการแพร่เชื้อโควิด-</w:t>
      </w:r>
      <w:r w:rsidR="00E21C10">
        <w:rPr>
          <w:rFonts w:asciiTheme="minorBidi" w:hAnsiTheme="minorBidi" w:cs="Cordia New"/>
          <w:b/>
          <w:bCs/>
          <w:sz w:val="32"/>
          <w:szCs w:val="32"/>
        </w:rPr>
        <w:t>19</w:t>
      </w:r>
      <w:r w:rsidR="00BD30AA" w:rsidRPr="00BD30A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:rsidR="004C7A7B" w:rsidRPr="00562AA0" w:rsidRDefault="001156FC" w:rsidP="000B2FC2">
      <w:pPr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  <w:r w:rsidRPr="001156FC">
        <w:rPr>
          <w:rFonts w:asciiTheme="minorBidi" w:hAnsiTheme="minorBidi" w:cs="Cordia New"/>
          <w:b/>
          <w:bCs/>
          <w:sz w:val="32"/>
          <w:szCs w:val="32"/>
          <w:cs/>
        </w:rPr>
        <w:t>ปลอดภัย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1156FC">
        <w:rPr>
          <w:rFonts w:asciiTheme="minorBidi" w:hAnsiTheme="minorBidi" w:cs="Cordia New"/>
          <w:b/>
          <w:bCs/>
          <w:sz w:val="32"/>
          <w:szCs w:val="32"/>
          <w:cs/>
        </w:rPr>
        <w:t xml:space="preserve">สร้างได้รวดเร็ว </w:t>
      </w:r>
      <w:r w:rsidR="00562AA0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Pr="001156FC">
        <w:rPr>
          <w:rFonts w:asciiTheme="minorBidi" w:hAnsiTheme="minorBidi" w:cs="Cordia New"/>
          <w:b/>
          <w:bCs/>
          <w:sz w:val="32"/>
          <w:szCs w:val="32"/>
          <w:cs/>
        </w:rPr>
        <w:t>ควบคุมงบประมาณได้</w:t>
      </w:r>
    </w:p>
    <w:p w:rsidR="008754A3" w:rsidRDefault="00B02FB8" w:rsidP="00AF24F6">
      <w:pPr>
        <w:jc w:val="center"/>
        <w:rPr>
          <w:rFonts w:asciiTheme="minorBidi" w:hAnsiTheme="minorBidi"/>
          <w:noProof/>
          <w:sz w:val="32"/>
          <w:szCs w:val="32"/>
          <w:cs/>
        </w:rPr>
      </w:pPr>
      <w:r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5731510" cy="38201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 รีทัช 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32A" w:rsidRPr="00933A56" w:rsidRDefault="00094E9C" w:rsidP="004A4041">
      <w:pPr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933A5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ระนอง</w:t>
      </w:r>
      <w:r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– </w:t>
      </w:r>
      <w:r w:rsidRPr="00933A56">
        <w:rPr>
          <w:rFonts w:asciiTheme="minorBidi" w:hAnsiTheme="minorBidi"/>
          <w:b/>
          <w:bCs/>
          <w:color w:val="000000" w:themeColor="text1"/>
          <w:sz w:val="32"/>
          <w:szCs w:val="32"/>
        </w:rPr>
        <w:t>CPAC Construction Solution</w:t>
      </w:r>
      <w:r w:rsidR="00B86292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B86292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ในธุรกิจซีเมนต์และผลิตภัณฑ์ก่อสร้าง เอสซีจี</w:t>
      </w:r>
      <w:r w:rsidR="004C7A7B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4C7A7B" w:rsidRPr="00933A5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โดย</w:t>
      </w:r>
      <w:r w:rsidR="004C7A7B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นายวิเชษฐ์ ชูเชื้อ กรรมการผู้จัดการ บริษัท ปูนซิเมนต์ไทย (ทุ่งสง)</w:t>
      </w:r>
      <w:r w:rsidR="00582A4A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จำกัด</w:t>
      </w:r>
      <w:r w:rsidR="004C7A7B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4C7A7B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และ</w:t>
      </w:r>
      <w:r w:rsidR="004C7A7B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นายจตุพร  สาเมือง ผู้อำนวยการ </w:t>
      </w:r>
      <w:r w:rsidR="004C7A7B" w:rsidRPr="00933A5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CPAC Solution Center </w:t>
      </w:r>
      <w:r w:rsidR="004C7A7B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– สุราษฎร์ธานี</w:t>
      </w:r>
      <w:r w:rsidR="005F15E6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F15E6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บริษัท ปูนซิเมนต์ไทย (ทุ่งสง) จำกัด</w:t>
      </w:r>
      <w:r w:rsidR="00724067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724067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ร่วมส่งมอบคลินิกแยกโรคติดเชื้อแบบสำเร็จรูปพร้อมติดตั้ง พร้อมมอบเงินจำนวน 200</w:t>
      </w:r>
      <w:r w:rsidR="00724067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,</w:t>
      </w:r>
      <w:r w:rsidR="00724067" w:rsidRPr="00933A56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000 บาท เพื่อสนับสนุนการสร้างคลินิกแยกโรคติดเชื้อแบบสำเร็จรูปพร้อมติดตั้ง ณ ลานอเนกประสงค์โรงพยาบาลระนอง  อ.เมือง จ.ระนอง</w:t>
      </w:r>
      <w:r w:rsidR="00724067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4C7A7B" w:rsidRPr="00933A56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724067" w:rsidRPr="00933A5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แก่</w:t>
      </w:r>
      <w:r w:rsidR="0074631A" w:rsidRPr="00933A5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นายสมเกียรติ ศรีษะเนตร ผู</w:t>
      </w:r>
      <w:r w:rsidR="0095428A" w:rsidRPr="00933A5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้ว่าราชการจังหวัดระนอง และ</w:t>
      </w:r>
      <w:r w:rsidR="0074631A" w:rsidRPr="00933A5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นายแพทย์อรุณ สัตยาพิศาล ผู้อำนวยการโรงพยาบาลระนอง</w:t>
      </w:r>
      <w:r w:rsidR="0074631A" w:rsidRPr="00933A5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24067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คลินิกดังกล่าว</w:t>
      </w:r>
      <w:r w:rsidR="004C7A7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ดำเนินการก่อสร้างโดย</w:t>
      </w:r>
      <w:r w:rsidR="00835FD4" w:rsidRPr="00933A5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835FD4" w:rsidRPr="00933A56">
        <w:rPr>
          <w:rFonts w:asciiTheme="minorBidi" w:hAnsiTheme="minorBidi" w:cs="Cordia New"/>
          <w:color w:val="000000" w:themeColor="text1"/>
          <w:sz w:val="32"/>
          <w:szCs w:val="32"/>
        </w:rPr>
        <w:t xml:space="preserve">CPAC Construction Solution  </w:t>
      </w:r>
      <w:r w:rsidR="008C32DD" w:rsidRPr="00933A5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โดย</w:t>
      </w:r>
      <w:r w:rsidR="00E752AC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ภายในมีการแบ่งพื้นที่อย่างเป็นสัดส่วนทั้งการคัดกรอง ตรวจเชื้อ และเก็บเชื้อ ซึ่งแยกเส้นทางระหว่างแพทย์กับผู้ป่วยออกจากกัน   เพื่อความปลอดภัยขอ</w:t>
      </w:r>
      <w:r w:rsidR="00C1468A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งบุคลากรทางการแพทย์  ผสาน</w:t>
      </w:r>
      <w:r w:rsidR="00835FD4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ด้วยการนำนวัตกรรมเทคโนโลยีต่างๆ อาทิ </w:t>
      </w:r>
      <w:r w:rsidR="00835FD4" w:rsidRPr="00933A5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835FD4" w:rsidRPr="00933A56">
        <w:rPr>
          <w:rFonts w:asciiTheme="minorBidi" w:hAnsiTheme="minorBidi" w:cs="Cordia New"/>
          <w:color w:val="000000" w:themeColor="text1"/>
          <w:sz w:val="32"/>
          <w:szCs w:val="32"/>
        </w:rPr>
        <w:t xml:space="preserve">Digital </w:t>
      </w:r>
      <w:r w:rsidR="00835FD4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และ </w:t>
      </w:r>
      <w:r w:rsidR="00835FD4" w:rsidRPr="006A6D34">
        <w:rPr>
          <w:rFonts w:asciiTheme="minorBidi" w:hAnsiTheme="minorBidi" w:cs="Cordia New"/>
          <w:color w:val="000000" w:themeColor="text1"/>
          <w:sz w:val="32"/>
          <w:szCs w:val="32"/>
        </w:rPr>
        <w:t xml:space="preserve">Construction Technology </w:t>
      </w:r>
      <w:r w:rsidR="00D3280B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lastRenderedPageBreak/>
        <w:t xml:space="preserve">อย่างเช่น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</w:rPr>
        <w:t xml:space="preserve">CPAC BIM </w:t>
      </w:r>
      <w:r w:rsidR="00835FD4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ช่วย</w:t>
      </w:r>
      <w:r w:rsidR="008C32DD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ในด้านการ</w:t>
      </w:r>
      <w:r w:rsidR="00835FD4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ออกแบบ</w:t>
      </w:r>
      <w:r w:rsidR="00835FD4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ทำให้ผู้ที่เกี่ยวข้องในการก่อสร้างเห็นภาพจริงและ</w:t>
      </w:r>
      <w:r w:rsidR="00D3280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เข้าใจตรงกัน</w:t>
      </w:r>
      <w:r w:rsidR="00D3280B" w:rsidRPr="00933A5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8A0C2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ทั้งแบบห้องและฟังก์ชั</w:t>
      </w:r>
      <w:r w:rsidR="00D3280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นการใช้งาน จึงสามารถตรวจสอบความผิดพลาดที่จะเกิดขึ้นได้ก่</w:t>
      </w:r>
      <w:r w:rsidR="008A0C2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>อน เป็นการลดขยะจากการก่อสร้าง อีกทั้ง</w:t>
      </w:r>
      <w:r w:rsidR="00D3280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ช่วยควบคุมงบประมาณและระยะเวลาทำงานได้ทันตามกำหนด  </w:t>
      </w:r>
    </w:p>
    <w:p w:rsidR="004A4041" w:rsidRPr="00504169" w:rsidRDefault="0078332A" w:rsidP="004A4041">
      <w:pPr>
        <w:ind w:firstLine="720"/>
        <w:jc w:val="thaiDistribute"/>
        <w:rPr>
          <w:rFonts w:asciiTheme="minorBidi" w:hAnsiTheme="minorBidi"/>
          <w:strike/>
          <w:color w:val="FF0000"/>
          <w:sz w:val="32"/>
          <w:szCs w:val="32"/>
        </w:rPr>
      </w:pPr>
      <w:r w:rsidRPr="00933A5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สำหรับด้านความปลอดภัย ควบคุมด้วยระบบ</w:t>
      </w:r>
      <w:r w:rsidR="00D3280B" w:rsidRPr="00933A56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D3280B" w:rsidRPr="00933A56">
        <w:rPr>
          <w:rFonts w:asciiTheme="minorBidi" w:hAnsiTheme="minorBidi" w:cs="Cordia New"/>
          <w:color w:val="000000" w:themeColor="text1"/>
          <w:sz w:val="32"/>
          <w:szCs w:val="32"/>
        </w:rPr>
        <w:t xml:space="preserve">Computational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</w:rPr>
        <w:t xml:space="preserve">Fluid Dynamic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</w:rPr>
        <w:t>CFD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</w:rPr>
        <w:t xml:space="preserve">Program </w:t>
      </w:r>
      <w:r w:rsidR="00D3280B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ที่จำลองพลศาสตร์การไหลของอากาศ ทำให้สามารถออกแบบระบบได้ถูกต้องแม่นยำและวางผังภายในห้องได้เหมาะสมกับผู้ใช้งาน</w:t>
      </w:r>
      <w:r w:rsidR="00D3280B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7C2434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ประกอบกับ </w:t>
      </w:r>
      <w:r w:rsidR="007C2434" w:rsidRPr="00A76493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การก่อสร้างระบบ “</w:t>
      </w:r>
      <w:r w:rsidR="007C2434" w:rsidRPr="00A76493">
        <w:rPr>
          <w:rFonts w:asciiTheme="minorBidi" w:hAnsiTheme="minorBidi" w:cs="Cordia New"/>
          <w:color w:val="000000" w:themeColor="text1"/>
          <w:sz w:val="32"/>
          <w:szCs w:val="32"/>
        </w:rPr>
        <w:t>Smart Structure</w:t>
      </w:r>
      <w:r w:rsidR="007C2434" w:rsidRPr="00A76493">
        <w:rPr>
          <w:rFonts w:asciiTheme="minorBidi" w:hAnsiTheme="minorBidi" w:cs="Cordia New"/>
          <w:color w:val="000000" w:themeColor="text1"/>
          <w:sz w:val="32"/>
          <w:szCs w:val="32"/>
          <w:cs/>
        </w:rPr>
        <w:t>” ที่มีความรวดเร็วในการก่อสร้าง</w:t>
      </w:r>
      <w:r w:rsidR="007C2434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พร้อมใช้วัสดุที่ออกแบบมาพิเศษ ไม่สะสมเชื้อโรค </w:t>
      </w:r>
      <w:r w:rsidR="00E92A79" w:rsidRPr="006A6D3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อีกทั้ง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ระบบการจัดการอากาศที่มีความดันลบ และความดันบวก เพื่อให้อากาศทั้งภายในห้องสะอาด และลดโอกาสอากาศที่มีเชื้อแพร่สู่ด้านนอก ดังข้อกำหนดมาตรฐานสมาคมปรับอากาศแห่งประเทศไทย รวมถึงการแยกสัดส่วนและเส้นทางการเดินของแพทย์ (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</w:rPr>
        <w:t>Doctor Circulation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C1468A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และ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เส้นทางของผู้ป่วย (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</w:rPr>
        <w:t>Patient Circulation</w:t>
      </w:r>
      <w:r w:rsidR="00E752AC" w:rsidRPr="006A6D34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E752AC" w:rsidRPr="006A6D34">
        <w:rPr>
          <w:rFonts w:asciiTheme="minorBidi" w:hAnsiTheme="minorBidi" w:cs="Cordia New"/>
          <w:color w:val="FF0000"/>
          <w:sz w:val="32"/>
          <w:szCs w:val="32"/>
          <w:cs/>
        </w:rPr>
        <w:t xml:space="preserve"> </w:t>
      </w:r>
      <w:r w:rsidR="00E752AC" w:rsidRPr="006A6D34">
        <w:rPr>
          <w:rFonts w:asciiTheme="minorBidi" w:hAnsiTheme="minorBidi" w:cs="Cordia New"/>
          <w:sz w:val="32"/>
          <w:szCs w:val="32"/>
          <w:cs/>
        </w:rPr>
        <w:t>เพื่อลดโอกาสการติดเชื้อ</w:t>
      </w:r>
      <w:r w:rsidR="00E752AC" w:rsidRPr="006A6D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C2434" w:rsidRPr="006A6D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35FD4" w:rsidRPr="006A6D34">
        <w:rPr>
          <w:rFonts w:asciiTheme="minorBidi" w:hAnsiTheme="minorBidi" w:cs="Cordia New"/>
          <w:sz w:val="32"/>
          <w:szCs w:val="32"/>
          <w:cs/>
        </w:rPr>
        <w:t>เพื่อสร้างความมั่นใจให้กับแพทย์และผู้ใช้งาน</w:t>
      </w:r>
      <w:r w:rsidR="00A626E0" w:rsidRPr="00504169">
        <w:rPr>
          <w:rFonts w:asciiTheme="minorBidi" w:hAnsiTheme="minorBidi" w:cs="Cordia New" w:hint="cs"/>
          <w:color w:val="FF0000"/>
          <w:sz w:val="32"/>
          <w:szCs w:val="32"/>
          <w:cs/>
        </w:rPr>
        <w:t xml:space="preserve"> </w:t>
      </w:r>
      <w:r w:rsidR="00A626E0" w:rsidRPr="006A6D34">
        <w:rPr>
          <w:rFonts w:asciiTheme="minorBidi" w:hAnsiTheme="minorBidi" w:cs="Cordia New"/>
          <w:sz w:val="32"/>
          <w:szCs w:val="32"/>
          <w:cs/>
        </w:rPr>
        <w:t>ถูกต้องตามหลักของกระทรวงสาธารณสุข</w:t>
      </w:r>
      <w:r w:rsidR="00835FD4" w:rsidRPr="006A6D34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C77A5F" w:rsidRPr="000D0479" w:rsidRDefault="00C77A5F" w:rsidP="00C77A5F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Pr="000F259B">
        <w:rPr>
          <w:rFonts w:asciiTheme="minorBidi" w:hAnsiTheme="minorBidi"/>
          <w:sz w:val="32"/>
          <w:szCs w:val="32"/>
          <w:cs/>
        </w:rPr>
        <w:t>“</w:t>
      </w:r>
      <w:r w:rsidR="005F649A" w:rsidRPr="005F649A">
        <w:rPr>
          <w:rFonts w:asciiTheme="minorBidi" w:hAnsiTheme="minorBidi"/>
          <w:sz w:val="32"/>
          <w:szCs w:val="32"/>
        </w:rPr>
        <w:t>CPAC Construction Solution</w:t>
      </w:r>
      <w:r w:rsidRPr="000F259B">
        <w:rPr>
          <w:rFonts w:asciiTheme="minorBidi" w:hAnsiTheme="minorBidi"/>
          <w:sz w:val="32"/>
          <w:szCs w:val="32"/>
          <w:cs/>
        </w:rPr>
        <w:t xml:space="preserve">” </w:t>
      </w:r>
      <w:r w:rsidR="004A4041" w:rsidRPr="004A4041">
        <w:rPr>
          <w:rFonts w:asciiTheme="minorBidi" w:hAnsiTheme="minorBidi" w:cs="Cordia New"/>
          <w:sz w:val="32"/>
          <w:szCs w:val="32"/>
          <w:cs/>
        </w:rPr>
        <w:t>ดำเนินการ</w:t>
      </w:r>
      <w:r w:rsidR="000B4356">
        <w:rPr>
          <w:rFonts w:asciiTheme="minorBidi" w:hAnsiTheme="minorBidi" w:cs="Cordia New" w:hint="cs"/>
          <w:sz w:val="32"/>
          <w:szCs w:val="32"/>
          <w:cs/>
        </w:rPr>
        <w:t>ก่อสร้าง</w:t>
      </w:r>
      <w:r w:rsidR="000B4356" w:rsidRPr="000B4356">
        <w:rPr>
          <w:rFonts w:asciiTheme="minorBidi" w:hAnsiTheme="minorBidi" w:cs="Cordia New"/>
          <w:sz w:val="32"/>
          <w:szCs w:val="32"/>
          <w:cs/>
        </w:rPr>
        <w:t xml:space="preserve">คลินิกแยกโรคติดเชื้อแบบสำเร็จรูปพร้อมติดตั้ง </w:t>
      </w:r>
      <w:r w:rsidR="004A4041" w:rsidRPr="004A4041">
        <w:rPr>
          <w:rFonts w:asciiTheme="minorBidi" w:hAnsiTheme="minorBidi" w:cs="Cordia New"/>
          <w:sz w:val="32"/>
          <w:szCs w:val="32"/>
          <w:cs/>
        </w:rPr>
        <w:t xml:space="preserve">ให้โรงพยาบาลระนอง แล้วเสร็จภายใน </w:t>
      </w:r>
      <w:r w:rsidR="004A4041">
        <w:rPr>
          <w:rFonts w:asciiTheme="minorBidi" w:hAnsiTheme="minorBidi" w:cs="Cordia New"/>
          <w:sz w:val="32"/>
          <w:szCs w:val="32"/>
        </w:rPr>
        <w:t>15</w:t>
      </w:r>
      <w:r w:rsidR="004A4041" w:rsidRPr="004A4041">
        <w:rPr>
          <w:rFonts w:asciiTheme="minorBidi" w:hAnsiTheme="minorBidi" w:cs="Cordia New"/>
          <w:sz w:val="32"/>
          <w:szCs w:val="32"/>
          <w:cs/>
        </w:rPr>
        <w:t xml:space="preserve"> วัน  ในสถานการณ์ที่เร่งด่วน </w:t>
      </w:r>
      <w:r w:rsidR="00C1468A" w:rsidRPr="00C1468A">
        <w:rPr>
          <w:rFonts w:asciiTheme="minorBidi" w:hAnsiTheme="minorBidi" w:cs="Cordia New"/>
          <w:sz w:val="32"/>
          <w:szCs w:val="32"/>
          <w:cs/>
        </w:rPr>
        <w:t xml:space="preserve">ตอบโจทย์การคัดกรอง ค้นหาเชิงรุกได้อย่างรวดเร็ว </w:t>
      </w:r>
      <w:r w:rsidR="004A4041" w:rsidRPr="004A4041">
        <w:rPr>
          <w:rFonts w:asciiTheme="minorBidi" w:hAnsiTheme="minorBidi" w:cs="Cordia New"/>
          <w:sz w:val="32"/>
          <w:szCs w:val="32"/>
          <w:cs/>
        </w:rPr>
        <w:t>เพื</w:t>
      </w:r>
      <w:r w:rsidR="004A4041">
        <w:rPr>
          <w:rFonts w:asciiTheme="minorBidi" w:hAnsiTheme="minorBidi" w:cs="Cordia New"/>
          <w:sz w:val="32"/>
          <w:szCs w:val="32"/>
          <w:cs/>
        </w:rPr>
        <w:t>่อยับยั้งการแพร่ระบาดของโควิด-</w:t>
      </w:r>
      <w:r w:rsidR="004A4041">
        <w:rPr>
          <w:rFonts w:asciiTheme="minorBidi" w:hAnsiTheme="minorBidi" w:cs="Cordia New"/>
          <w:sz w:val="32"/>
          <w:szCs w:val="32"/>
        </w:rPr>
        <w:t xml:space="preserve">19 </w:t>
      </w:r>
      <w:r w:rsidR="004A404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9239E" w:rsidRPr="00AF4BE4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โดยนวัตกรรมคลินิกแยกโรคติดเชื้อแบบสำเร็จรูปพร้อมติดตั้งในครั้งนี้เป็นส่วนหนึ่งของ </w:t>
      </w:r>
      <w:r w:rsidR="0029239E" w:rsidRPr="00AF4BE4">
        <w:rPr>
          <w:rFonts w:asciiTheme="minorBidi" w:hAnsiTheme="minorBidi" w:cs="Cordia New"/>
          <w:color w:val="000000" w:themeColor="text1"/>
          <w:sz w:val="32"/>
          <w:szCs w:val="32"/>
        </w:rPr>
        <w:t xml:space="preserve">Medical Solution by CPAC BIM </w:t>
      </w:r>
      <w:r w:rsidR="004A4041" w:rsidRPr="00AF4BE4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ตามแนวทางการดำเนินธุรกิจ “</w:t>
      </w:r>
      <w:r w:rsidRPr="000F259B">
        <w:rPr>
          <w:rFonts w:asciiTheme="minorBidi" w:hAnsiTheme="minorBidi"/>
          <w:color w:val="000000" w:themeColor="text1"/>
          <w:sz w:val="32"/>
          <w:szCs w:val="32"/>
        </w:rPr>
        <w:t>SOLUTIONS  FOR LIFE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C1468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ที่สามารถตอบโจทย์ความต้อง</w:t>
      </w:r>
      <w:r>
        <w:rPr>
          <w:rFonts w:asciiTheme="minorBidi" w:hAnsiTheme="minorBidi"/>
          <w:color w:val="000000" w:themeColor="text1"/>
          <w:sz w:val="32"/>
          <w:szCs w:val="32"/>
          <w:cs/>
        </w:rPr>
        <w:t>การทุกรูปแบบในวงการก่อสร้างให้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ดี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ยิ่ง</w:t>
      </w:r>
      <w:r>
        <w:rPr>
          <w:rFonts w:asciiTheme="minorBidi" w:hAnsiTheme="minorBidi"/>
          <w:color w:val="000000" w:themeColor="text1"/>
          <w:sz w:val="32"/>
          <w:szCs w:val="32"/>
          <w:cs/>
        </w:rPr>
        <w:t>ขึ้นอย่าง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ยั่งยืน</w:t>
      </w:r>
      <w:r w:rsidR="000D047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9239E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C77A5F" w:rsidRDefault="00C77A5F" w:rsidP="00F735A1">
      <w:pPr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สำหรับผู้ที่สนใจ </w:t>
      </w:r>
      <w:r w:rsidRPr="008B0F6B">
        <w:rPr>
          <w:rFonts w:asciiTheme="minorBidi" w:hAnsiTheme="minorBidi" w:cs="Cordia New"/>
          <w:sz w:val="32"/>
          <w:szCs w:val="32"/>
        </w:rPr>
        <w:t>CPAC Construction Solution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สามารถสอบถามข้อมูลเพิ่มเติมได้ที่ </w:t>
      </w:r>
      <w:r w:rsidRPr="000C3980">
        <w:rPr>
          <w:rFonts w:asciiTheme="minorBidi" w:hAnsiTheme="minorBidi" w:cs="Cordia New"/>
          <w:sz w:val="32"/>
          <w:szCs w:val="32"/>
        </w:rPr>
        <w:t xml:space="preserve">CPAC Contact Center </w:t>
      </w:r>
      <w:r w:rsidRPr="000C3980">
        <w:rPr>
          <w:rFonts w:asciiTheme="minorBidi" w:hAnsiTheme="minorBidi" w:cs="Cordia New"/>
          <w:sz w:val="32"/>
          <w:szCs w:val="32"/>
          <w:cs/>
        </w:rPr>
        <w:t xml:space="preserve">โทร </w:t>
      </w:r>
      <w:r>
        <w:rPr>
          <w:rFonts w:asciiTheme="minorBidi" w:hAnsiTheme="minorBidi" w:cs="Cordia New"/>
          <w:sz w:val="32"/>
          <w:szCs w:val="32"/>
        </w:rPr>
        <w:t>02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 w:cs="Cordia New"/>
          <w:sz w:val="32"/>
          <w:szCs w:val="32"/>
        </w:rPr>
        <w:t>555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 w:cs="Cordia New"/>
          <w:sz w:val="32"/>
          <w:szCs w:val="32"/>
        </w:rPr>
        <w:t>5555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หรือเว็บไซต์ </w:t>
      </w:r>
      <w:r w:rsidR="00871A35">
        <w:fldChar w:fldCharType="begin"/>
      </w:r>
      <w:r w:rsidR="00871A35">
        <w:instrText xml:space="preserve"> HYPERLINK </w:instrText>
      </w:r>
      <w:r w:rsidR="00871A35">
        <w:rPr>
          <w:rFonts w:cs="Angsana New"/>
          <w:szCs w:val="22"/>
          <w:cs/>
        </w:rPr>
        <w:instrText>"</w:instrText>
      </w:r>
      <w:r w:rsidR="00871A35">
        <w:instrText>https</w:instrText>
      </w:r>
      <w:r w:rsidR="00871A35">
        <w:rPr>
          <w:rFonts w:cs="Angsana New"/>
          <w:szCs w:val="22"/>
          <w:cs/>
        </w:rPr>
        <w:instrText>://</w:instrText>
      </w:r>
      <w:r w:rsidR="00871A35">
        <w:instrText>web</w:instrText>
      </w:r>
      <w:r w:rsidR="00871A35">
        <w:rPr>
          <w:rFonts w:cs="Angsana New"/>
          <w:szCs w:val="22"/>
          <w:cs/>
        </w:rPr>
        <w:instrText>.</w:instrText>
      </w:r>
      <w:r w:rsidR="00871A35">
        <w:instrText>cpac</w:instrText>
      </w:r>
      <w:r w:rsidR="00871A35">
        <w:rPr>
          <w:rFonts w:cs="Angsana New"/>
          <w:szCs w:val="22"/>
          <w:cs/>
        </w:rPr>
        <w:instrText>.</w:instrText>
      </w:r>
      <w:r w:rsidR="00871A35">
        <w:instrText>co</w:instrText>
      </w:r>
      <w:r w:rsidR="00871A35">
        <w:rPr>
          <w:rFonts w:cs="Angsana New"/>
          <w:szCs w:val="22"/>
          <w:cs/>
        </w:rPr>
        <w:instrText>.</w:instrText>
      </w:r>
      <w:r w:rsidR="00871A35">
        <w:instrText>th</w:instrText>
      </w:r>
      <w:r w:rsidR="00871A35">
        <w:rPr>
          <w:rFonts w:cs="Angsana New"/>
          <w:szCs w:val="22"/>
          <w:cs/>
        </w:rPr>
        <w:instrText>/</w:instrText>
      </w:r>
      <w:r w:rsidR="00871A35">
        <w:instrText>th</w:instrText>
      </w:r>
      <w:r w:rsidR="00871A35">
        <w:rPr>
          <w:rFonts w:cs="Angsana New"/>
          <w:szCs w:val="22"/>
          <w:cs/>
        </w:rPr>
        <w:instrText>/</w:instrText>
      </w:r>
      <w:r w:rsidR="00871A35">
        <w:instrText>home</w:instrText>
      </w:r>
      <w:r w:rsidR="00871A35">
        <w:rPr>
          <w:rFonts w:cs="Angsana New"/>
          <w:szCs w:val="22"/>
          <w:cs/>
        </w:rPr>
        <w:instrText xml:space="preserve">" </w:instrText>
      </w:r>
      <w:r w:rsidR="00871A35">
        <w:fldChar w:fldCharType="separate"/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https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://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web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cpac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co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th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/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th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/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home</w:t>
      </w:r>
      <w:r w:rsidR="00871A35">
        <w:rPr>
          <w:rStyle w:val="Hyperlink"/>
          <w:rFonts w:asciiTheme="minorBidi" w:hAnsiTheme="minorBidi" w:cs="Cordia New"/>
          <w:sz w:val="32"/>
          <w:szCs w:val="32"/>
        </w:rPr>
        <w:fldChar w:fldCharType="end"/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C77A5F" w:rsidRPr="000F259B" w:rsidRDefault="00C77A5F" w:rsidP="00C77A5F">
      <w:pPr>
        <w:jc w:val="thaiDistribute"/>
        <w:rPr>
          <w:rFonts w:asciiTheme="minorBidi" w:eastAsia="Arial Unicode MS" w:hAnsiTheme="minorBidi"/>
          <w:b/>
          <w:bCs/>
          <w:sz w:val="32"/>
          <w:szCs w:val="32"/>
          <w:u w:val="single" w:color="000000"/>
          <w:bdr w:val="none" w:sz="0" w:space="0" w:color="auto" w:frame="1"/>
        </w:rPr>
      </w:pPr>
      <w:r w:rsidRPr="000F259B">
        <w:rPr>
          <w:rFonts w:asciiTheme="minorBidi" w:eastAsia="Arial Unicode MS" w:hAnsiTheme="minorBidi"/>
          <w:b/>
          <w:bCs/>
          <w:sz w:val="32"/>
          <w:szCs w:val="32"/>
          <w:u w:val="single" w:color="000000"/>
          <w:bdr w:val="none" w:sz="0" w:space="0" w:color="auto" w:frame="1"/>
          <w:cs/>
        </w:rPr>
        <w:t>บุคคลในภาพจากซ้าย</w:t>
      </w:r>
    </w:p>
    <w:p w:rsidR="00F74DD9" w:rsidRDefault="00F74DD9" w:rsidP="00F74DD9">
      <w:pPr>
        <w:numPr>
          <w:ilvl w:val="0"/>
          <w:numId w:val="1"/>
        </w:numPr>
        <w:spacing w:after="0"/>
        <w:contextualSpacing/>
        <w:jc w:val="thaiDistribute"/>
        <w:rPr>
          <w:rFonts w:asciiTheme="minorBidi" w:eastAsia="Arial Unicode MS" w:hAnsiTheme="minorBidi"/>
          <w:sz w:val="32"/>
          <w:szCs w:val="32"/>
          <w:bdr w:val="none" w:sz="0" w:space="0" w:color="auto" w:frame="1"/>
        </w:rPr>
      </w:pPr>
      <w:r w:rsidRPr="00F74DD9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 xml:space="preserve">วิเชษฐ์ ชูเชื้อ กรรมการผู้จัดการ บริษัท ปูนซิเมนต์ไทย (ทุ่งสง) </w:t>
      </w:r>
      <w:r>
        <w:rPr>
          <w:rFonts w:asciiTheme="minorBidi" w:eastAsia="Arial Unicode MS" w:hAnsiTheme="minorBidi" w:hint="cs"/>
          <w:sz w:val="32"/>
          <w:szCs w:val="32"/>
          <w:bdr w:val="none" w:sz="0" w:space="0" w:color="auto" w:frame="1"/>
          <w:cs/>
        </w:rPr>
        <w:t>จำกัด</w:t>
      </w:r>
    </w:p>
    <w:p w:rsidR="00F74DD9" w:rsidRDefault="00F74DD9" w:rsidP="00F74DD9">
      <w:pPr>
        <w:numPr>
          <w:ilvl w:val="0"/>
          <w:numId w:val="1"/>
        </w:numPr>
        <w:spacing w:after="0"/>
        <w:contextualSpacing/>
        <w:jc w:val="thaiDistribute"/>
        <w:rPr>
          <w:rFonts w:asciiTheme="minorBidi" w:eastAsia="Arial Unicode MS" w:hAnsiTheme="minorBidi"/>
          <w:sz w:val="32"/>
          <w:szCs w:val="32"/>
          <w:bdr w:val="none" w:sz="0" w:space="0" w:color="auto" w:frame="1"/>
        </w:rPr>
      </w:pPr>
      <w:r w:rsidRPr="00F74DD9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>นายแพทย์อรุณ สัตยาพิศาล ผู้อำนวยการโรงพยาบาลระนอง</w:t>
      </w:r>
    </w:p>
    <w:p w:rsidR="00C77A5F" w:rsidRDefault="00F74DD9" w:rsidP="00F74DD9">
      <w:pPr>
        <w:numPr>
          <w:ilvl w:val="0"/>
          <w:numId w:val="1"/>
        </w:numPr>
        <w:spacing w:after="0"/>
        <w:contextualSpacing/>
        <w:jc w:val="thaiDistribute"/>
        <w:rPr>
          <w:rFonts w:asciiTheme="minorBidi" w:eastAsia="Arial Unicode MS" w:hAnsiTheme="minorBidi"/>
          <w:sz w:val="32"/>
          <w:szCs w:val="32"/>
          <w:bdr w:val="none" w:sz="0" w:space="0" w:color="auto" w:frame="1"/>
        </w:rPr>
      </w:pPr>
      <w:r w:rsidRPr="00F74DD9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>สมเกียรติ ศรีษะเนตร ผู้ว่าราชการจังหวัดระนอง</w:t>
      </w:r>
    </w:p>
    <w:p w:rsidR="00F74DD9" w:rsidRPr="00F735A1" w:rsidRDefault="00F74DD9" w:rsidP="008D7713">
      <w:pPr>
        <w:numPr>
          <w:ilvl w:val="0"/>
          <w:numId w:val="1"/>
        </w:numPr>
        <w:spacing w:after="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F735A1">
        <w:rPr>
          <w:rFonts w:asciiTheme="minorBidi" w:eastAsia="Arial Unicode MS" w:hAnsiTheme="minorBidi" w:cs="Cordia New" w:hint="cs"/>
          <w:sz w:val="32"/>
          <w:szCs w:val="32"/>
          <w:bdr w:val="none" w:sz="0" w:space="0" w:color="auto" w:frame="1"/>
          <w:cs/>
        </w:rPr>
        <w:t>จ</w:t>
      </w:r>
      <w:r w:rsidRPr="00F735A1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 xml:space="preserve">ตุพร สาเมือง ผู้อำนวยการ </w:t>
      </w:r>
      <w:r w:rsidRPr="00F735A1">
        <w:rPr>
          <w:rFonts w:asciiTheme="minorBidi" w:eastAsia="Arial Unicode MS" w:hAnsiTheme="minorBidi"/>
          <w:sz w:val="32"/>
          <w:szCs w:val="32"/>
          <w:bdr w:val="none" w:sz="0" w:space="0" w:color="auto" w:frame="1"/>
        </w:rPr>
        <w:t xml:space="preserve">CPAC Solution Center </w:t>
      </w:r>
      <w:r w:rsidRPr="00F735A1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 xml:space="preserve">– สุราษฎร์ธานี </w:t>
      </w:r>
      <w:r w:rsidRPr="00F735A1">
        <w:rPr>
          <w:rFonts w:asciiTheme="minorBidi" w:eastAsia="Arial Unicode MS" w:hAnsiTheme="minorBidi" w:cs="Cordia New" w:hint="cs"/>
          <w:sz w:val="32"/>
          <w:szCs w:val="32"/>
          <w:bdr w:val="none" w:sz="0" w:space="0" w:color="auto" w:frame="1"/>
          <w:cs/>
        </w:rPr>
        <w:t xml:space="preserve"> </w:t>
      </w:r>
      <w:r w:rsidRPr="00F735A1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 xml:space="preserve">บริษัท ปูนซิเมนต์ไทย </w:t>
      </w:r>
      <w:r w:rsidRPr="00F735A1">
        <w:rPr>
          <w:rFonts w:asciiTheme="minorBidi" w:eastAsia="Arial Unicode MS" w:hAnsiTheme="minorBidi" w:cs="Cordia New" w:hint="cs"/>
          <w:sz w:val="32"/>
          <w:szCs w:val="32"/>
          <w:bdr w:val="none" w:sz="0" w:space="0" w:color="auto" w:frame="1"/>
          <w:cs/>
        </w:rPr>
        <w:t xml:space="preserve">           </w:t>
      </w:r>
      <w:r w:rsidRPr="00F735A1">
        <w:rPr>
          <w:rFonts w:asciiTheme="minorBidi" w:eastAsia="Arial Unicode MS" w:hAnsiTheme="minorBidi" w:cs="Cordia New"/>
          <w:sz w:val="32"/>
          <w:szCs w:val="32"/>
          <w:bdr w:val="none" w:sz="0" w:space="0" w:color="auto" w:frame="1"/>
          <w:cs/>
        </w:rPr>
        <w:t xml:space="preserve">(ทุ่งสง) </w:t>
      </w:r>
      <w:r w:rsidRPr="00F735A1">
        <w:rPr>
          <w:rFonts w:asciiTheme="minorBidi" w:eastAsia="Arial Unicode MS" w:hAnsiTheme="minorBidi" w:hint="cs"/>
          <w:sz w:val="32"/>
          <w:szCs w:val="32"/>
          <w:bdr w:val="none" w:sz="0" w:space="0" w:color="auto" w:frame="1"/>
          <w:cs/>
        </w:rPr>
        <w:t>จำกัด</w:t>
      </w:r>
    </w:p>
    <w:sectPr w:rsidR="00F74DD9" w:rsidRPr="00F735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A35" w:rsidRDefault="00871A35" w:rsidP="00E2616F">
      <w:pPr>
        <w:spacing w:after="0" w:line="240" w:lineRule="auto"/>
      </w:pPr>
      <w:r>
        <w:separator/>
      </w:r>
    </w:p>
  </w:endnote>
  <w:endnote w:type="continuationSeparator" w:id="0">
    <w:p w:rsidR="00871A35" w:rsidRDefault="00871A35" w:rsidP="00E2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A35" w:rsidRDefault="00871A35" w:rsidP="00E2616F">
      <w:pPr>
        <w:spacing w:after="0" w:line="240" w:lineRule="auto"/>
      </w:pPr>
      <w:r>
        <w:separator/>
      </w:r>
    </w:p>
  </w:footnote>
  <w:footnote w:type="continuationSeparator" w:id="0">
    <w:p w:rsidR="00871A35" w:rsidRDefault="00871A35" w:rsidP="00E2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 w:rsidP="00544D83">
    <w:pPr>
      <w:pStyle w:val="Header"/>
      <w:jc w:val="right"/>
    </w:pPr>
    <w:r>
      <w:rPr>
        <w:rFonts w:ascii="Cordia New" w:hAnsi="Cordia New" w:cs="Cordia New"/>
        <w:noProof/>
        <w:sz w:val="32"/>
        <w:szCs w:val="32"/>
      </w:rPr>
      <w:drawing>
        <wp:inline distT="0" distB="0" distL="0" distR="0">
          <wp:extent cx="1314450" cy="647700"/>
          <wp:effectExtent l="0" t="0" r="0" b="0"/>
          <wp:docPr id="2" name="Picture 2" descr="cid:image004.jpg@01D7006A.42C1F5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4.jpg@01D7006A.42C1F5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83" w:rsidRDefault="00544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E28"/>
    <w:multiLevelType w:val="hybridMultilevel"/>
    <w:tmpl w:val="E8909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6F"/>
    <w:rsid w:val="00012632"/>
    <w:rsid w:val="000472FA"/>
    <w:rsid w:val="00094E9C"/>
    <w:rsid w:val="000B2FC2"/>
    <w:rsid w:val="000B4356"/>
    <w:rsid w:val="000B4FC7"/>
    <w:rsid w:val="000D0479"/>
    <w:rsid w:val="00112672"/>
    <w:rsid w:val="001156FC"/>
    <w:rsid w:val="00145299"/>
    <w:rsid w:val="00186E3F"/>
    <w:rsid w:val="001C0DC0"/>
    <w:rsid w:val="00241A3E"/>
    <w:rsid w:val="00275AC6"/>
    <w:rsid w:val="00287F19"/>
    <w:rsid w:val="0029239E"/>
    <w:rsid w:val="002C5C1A"/>
    <w:rsid w:val="00313339"/>
    <w:rsid w:val="003261A2"/>
    <w:rsid w:val="0032794F"/>
    <w:rsid w:val="00345501"/>
    <w:rsid w:val="003647C8"/>
    <w:rsid w:val="00437B2D"/>
    <w:rsid w:val="00447DC5"/>
    <w:rsid w:val="004A4041"/>
    <w:rsid w:val="004C7A7B"/>
    <w:rsid w:val="00504169"/>
    <w:rsid w:val="0053301E"/>
    <w:rsid w:val="00544D83"/>
    <w:rsid w:val="00551808"/>
    <w:rsid w:val="00562AA0"/>
    <w:rsid w:val="00582A4A"/>
    <w:rsid w:val="005E0880"/>
    <w:rsid w:val="005F15E6"/>
    <w:rsid w:val="005F649A"/>
    <w:rsid w:val="006A2411"/>
    <w:rsid w:val="006A6D34"/>
    <w:rsid w:val="007028FE"/>
    <w:rsid w:val="00724067"/>
    <w:rsid w:val="0074631A"/>
    <w:rsid w:val="00775440"/>
    <w:rsid w:val="0078332A"/>
    <w:rsid w:val="007C2434"/>
    <w:rsid w:val="007D5B2E"/>
    <w:rsid w:val="00812193"/>
    <w:rsid w:val="00835FD4"/>
    <w:rsid w:val="00871A35"/>
    <w:rsid w:val="008754A3"/>
    <w:rsid w:val="008862E4"/>
    <w:rsid w:val="00892FA0"/>
    <w:rsid w:val="008A0C2B"/>
    <w:rsid w:val="008B742F"/>
    <w:rsid w:val="008C32DD"/>
    <w:rsid w:val="008C3834"/>
    <w:rsid w:val="00933A56"/>
    <w:rsid w:val="0095428A"/>
    <w:rsid w:val="00967B85"/>
    <w:rsid w:val="00A626E0"/>
    <w:rsid w:val="00A76493"/>
    <w:rsid w:val="00AF24F6"/>
    <w:rsid w:val="00AF4BE4"/>
    <w:rsid w:val="00B003C2"/>
    <w:rsid w:val="00B02A0A"/>
    <w:rsid w:val="00B02FB8"/>
    <w:rsid w:val="00B86292"/>
    <w:rsid w:val="00B9514B"/>
    <w:rsid w:val="00BD30AA"/>
    <w:rsid w:val="00BD4B6B"/>
    <w:rsid w:val="00C1468A"/>
    <w:rsid w:val="00C55778"/>
    <w:rsid w:val="00C77A5F"/>
    <w:rsid w:val="00C8487E"/>
    <w:rsid w:val="00CE18E1"/>
    <w:rsid w:val="00CF1954"/>
    <w:rsid w:val="00D26887"/>
    <w:rsid w:val="00D3280B"/>
    <w:rsid w:val="00D7369D"/>
    <w:rsid w:val="00DF2734"/>
    <w:rsid w:val="00E00D13"/>
    <w:rsid w:val="00E21C10"/>
    <w:rsid w:val="00E246B9"/>
    <w:rsid w:val="00E2616F"/>
    <w:rsid w:val="00E52932"/>
    <w:rsid w:val="00E752AC"/>
    <w:rsid w:val="00E92A79"/>
    <w:rsid w:val="00F06D72"/>
    <w:rsid w:val="00F20005"/>
    <w:rsid w:val="00F22BAE"/>
    <w:rsid w:val="00F3241E"/>
    <w:rsid w:val="00F42D44"/>
    <w:rsid w:val="00F735A1"/>
    <w:rsid w:val="00F74DD9"/>
    <w:rsid w:val="00F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512C18-AE96-4216-A1EE-787E507A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16F"/>
  </w:style>
  <w:style w:type="paragraph" w:styleId="Footer">
    <w:name w:val="footer"/>
    <w:basedOn w:val="Normal"/>
    <w:link w:val="FooterChar"/>
    <w:uiPriority w:val="99"/>
    <w:unhideWhenUsed/>
    <w:rsid w:val="00E261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16F"/>
  </w:style>
  <w:style w:type="character" w:styleId="Hyperlink">
    <w:name w:val="Hyperlink"/>
    <w:basedOn w:val="DefaultParagraphFont"/>
    <w:uiPriority w:val="99"/>
    <w:unhideWhenUsed/>
    <w:rsid w:val="00C77A5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77A5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4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7006A.42C1F5E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Vanichaya Yanbenjawong</dc:creator>
  <cp:keywords/>
  <dc:description/>
  <cp:lastModifiedBy>Ratchava Sotanasub</cp:lastModifiedBy>
  <cp:revision>2</cp:revision>
  <dcterms:created xsi:type="dcterms:W3CDTF">2021-02-16T04:55:00Z</dcterms:created>
  <dcterms:modified xsi:type="dcterms:W3CDTF">2021-02-16T04:55:00Z</dcterms:modified>
</cp:coreProperties>
</file>